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F2498B" w:rsidTr="00F2498B">
        <w:tc>
          <w:tcPr>
            <w:tcW w:w="9464" w:type="dxa"/>
          </w:tcPr>
          <w:p w:rsidR="00F2498B" w:rsidRDefault="00F2498B" w:rsidP="000F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2498B" w:rsidRPr="00645241" w:rsidRDefault="004460E7" w:rsidP="00F2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2498B" w:rsidRPr="00645241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F2498B" w:rsidRPr="00645241" w:rsidRDefault="004460E7" w:rsidP="00F2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2498B" w:rsidRPr="00645241">
              <w:rPr>
                <w:rFonts w:ascii="Times New Roman" w:hAnsi="Times New Roman" w:cs="Times New Roman"/>
              </w:rPr>
              <w:t>к приказу ГБУСО</w:t>
            </w:r>
          </w:p>
          <w:p w:rsidR="00F2498B" w:rsidRPr="00645241" w:rsidRDefault="00F2498B" w:rsidP="00F2498B">
            <w:pPr>
              <w:rPr>
                <w:rFonts w:ascii="Times New Roman" w:hAnsi="Times New Roman" w:cs="Times New Roman"/>
              </w:rPr>
            </w:pPr>
            <w:r w:rsidRPr="00645241">
              <w:rPr>
                <w:rFonts w:ascii="Times New Roman" w:hAnsi="Times New Roman" w:cs="Times New Roman"/>
              </w:rPr>
              <w:t xml:space="preserve"> </w:t>
            </w:r>
            <w:r w:rsidR="004460E7">
              <w:rPr>
                <w:rFonts w:ascii="Times New Roman" w:hAnsi="Times New Roman" w:cs="Times New Roman"/>
              </w:rPr>
              <w:t xml:space="preserve">                        </w:t>
            </w:r>
            <w:r w:rsidRPr="00645241">
              <w:rPr>
                <w:rFonts w:ascii="Times New Roman" w:hAnsi="Times New Roman" w:cs="Times New Roman"/>
              </w:rPr>
              <w:t xml:space="preserve">«Новоалександровский КЦСОН» </w:t>
            </w:r>
          </w:p>
          <w:p w:rsidR="00F2498B" w:rsidRDefault="004460E7" w:rsidP="0047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bookmarkStart w:id="0" w:name="_GoBack"/>
            <w:bookmarkEnd w:id="0"/>
            <w:r w:rsidR="00F2498B" w:rsidRPr="00645241">
              <w:rPr>
                <w:rFonts w:ascii="Times New Roman" w:hAnsi="Times New Roman" w:cs="Times New Roman"/>
              </w:rPr>
              <w:t xml:space="preserve">от 09 января 2018 г. № </w:t>
            </w:r>
            <w:r w:rsidR="00475F99">
              <w:rPr>
                <w:rFonts w:ascii="Times New Roman" w:hAnsi="Times New Roman" w:cs="Times New Roman"/>
              </w:rPr>
              <w:t>58</w:t>
            </w:r>
          </w:p>
        </w:tc>
      </w:tr>
    </w:tbl>
    <w:p w:rsidR="00A3730A" w:rsidRDefault="00A3730A" w:rsidP="000F4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41" w:rsidRDefault="00C84B25" w:rsidP="00645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B25">
        <w:rPr>
          <w:rFonts w:ascii="Times New Roman" w:hAnsi="Times New Roman" w:cs="Times New Roman"/>
          <w:sz w:val="28"/>
          <w:szCs w:val="28"/>
        </w:rPr>
        <w:t>Кале</w:t>
      </w:r>
      <w:r w:rsidR="00AE06A7">
        <w:rPr>
          <w:rFonts w:ascii="Times New Roman" w:hAnsi="Times New Roman" w:cs="Times New Roman"/>
          <w:sz w:val="28"/>
          <w:szCs w:val="28"/>
        </w:rPr>
        <w:t>ндарный план</w:t>
      </w:r>
      <w:r w:rsidR="00830B0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843"/>
        <w:gridCol w:w="3119"/>
        <w:gridCol w:w="2693"/>
        <w:gridCol w:w="2268"/>
      </w:tblGrid>
      <w:tr w:rsidR="00A94800" w:rsidRPr="00C84B25" w:rsidTr="00FB79C1">
        <w:tc>
          <w:tcPr>
            <w:tcW w:w="567" w:type="dxa"/>
            <w:vMerge w:val="restart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19" w:type="dxa"/>
            <w:vMerge w:val="restart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мероприятия</w:t>
            </w:r>
          </w:p>
        </w:tc>
        <w:tc>
          <w:tcPr>
            <w:tcW w:w="2693" w:type="dxa"/>
            <w:vMerge w:val="restart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2268" w:type="dxa"/>
            <w:vMerge w:val="restart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5">
              <w:rPr>
                <w:rFonts w:ascii="Times New Roman" w:hAnsi="Times New Roman" w:cs="Times New Roman"/>
                <w:sz w:val="24"/>
                <w:szCs w:val="24"/>
              </w:rPr>
              <w:t>Отчетные документы и материалы</w:t>
            </w:r>
          </w:p>
        </w:tc>
      </w:tr>
      <w:tr w:rsidR="00A94800" w:rsidTr="00FB79C1">
        <w:tc>
          <w:tcPr>
            <w:tcW w:w="567" w:type="dxa"/>
            <w:vMerge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19" w:type="dxa"/>
            <w:vMerge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0C" w:rsidTr="00FB79C1">
        <w:tc>
          <w:tcPr>
            <w:tcW w:w="567" w:type="dxa"/>
          </w:tcPr>
          <w:p w:rsidR="00830B0C" w:rsidRDefault="00830B0C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30B0C" w:rsidRDefault="00830B0C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0B0C" w:rsidRDefault="00830B0C" w:rsidP="0083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0B0C" w:rsidRDefault="00830B0C" w:rsidP="0083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0B0C" w:rsidRDefault="00830B0C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30B0C" w:rsidRDefault="00830B0C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30B0C" w:rsidRDefault="00830B0C" w:rsidP="00C8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0B0C" w:rsidRPr="00C335D1" w:rsidTr="00FB79C1">
        <w:tc>
          <w:tcPr>
            <w:tcW w:w="567" w:type="dxa"/>
          </w:tcPr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целевой группы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830B0C" w:rsidRDefault="00830B0C" w:rsidP="008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мирована целевая группа Программы,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территории,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определенность по обслуживанию конкретных населенных пунктов ( 2018 год: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B0C" w:rsidRDefault="00830B0C" w:rsidP="008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х.Краснодарский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п.Равнинный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B0C" w:rsidRPr="00C335D1" w:rsidRDefault="00830B0C" w:rsidP="0083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тречный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п.Крутобалковский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х.Мокрая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 xml:space="preserve"> Балка,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п.Восточный,п.Краснокубанский,п.Славенский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0B0C" w:rsidRPr="00C335D1" w:rsidRDefault="00830B0C" w:rsidP="00F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</w:tc>
        <w:tc>
          <w:tcPr>
            <w:tcW w:w="2268" w:type="dxa"/>
          </w:tcPr>
          <w:p w:rsidR="00830B0C" w:rsidRPr="00C335D1" w:rsidRDefault="00830B0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Список целевой группы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 xml:space="preserve"> (банк данных);</w:t>
            </w:r>
          </w:p>
        </w:tc>
      </w:tr>
      <w:tr w:rsidR="00FC74A9" w:rsidRPr="00C335D1" w:rsidTr="00FB79C1">
        <w:tc>
          <w:tcPr>
            <w:tcW w:w="567" w:type="dxa"/>
            <w:vMerge w:val="restart"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рабочей группы по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74A9" w:rsidRPr="00C335D1" w:rsidRDefault="00FC74A9" w:rsidP="00F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рабочей группы в количестве 5 человек,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Программы, координация действий исполнителей Программы. Заседания проводятся 1 раз в месяц,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реализации Программы</w:t>
            </w:r>
          </w:p>
        </w:tc>
        <w:tc>
          <w:tcPr>
            <w:tcW w:w="2693" w:type="dxa"/>
            <w:vMerge w:val="restart"/>
          </w:tcPr>
          <w:p w:rsidR="00FC74A9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</w:tc>
        <w:tc>
          <w:tcPr>
            <w:tcW w:w="2268" w:type="dxa"/>
            <w:vMerge w:val="restart"/>
          </w:tcPr>
          <w:p w:rsidR="00645241" w:rsidRDefault="00FC74A9" w:rsidP="00F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ГБУСО «Новоалександровский КЦСОН» о создании рабочей группы, протоколы </w:t>
            </w:r>
          </w:p>
          <w:p w:rsidR="00645241" w:rsidRDefault="00645241" w:rsidP="00F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C335D1" w:rsidRDefault="00FC74A9" w:rsidP="00F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заседаний рабочей группы</w:t>
            </w:r>
          </w:p>
        </w:tc>
      </w:tr>
      <w:tr w:rsidR="00FC74A9" w:rsidRPr="00C335D1" w:rsidTr="00FB79C1">
        <w:tc>
          <w:tcPr>
            <w:tcW w:w="567" w:type="dxa"/>
            <w:vMerge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74A9" w:rsidRPr="00C335D1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C74A9" w:rsidRPr="00C335D1" w:rsidRDefault="00FC74A9" w:rsidP="00F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0F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  <w:vMerge/>
          </w:tcPr>
          <w:p w:rsidR="00FC74A9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74A9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4A9" w:rsidRDefault="00FC74A9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DC" w:rsidRPr="00C335D1" w:rsidTr="00FB79C1">
        <w:tc>
          <w:tcPr>
            <w:tcW w:w="567" w:type="dxa"/>
            <w:vMerge w:val="restart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тематического раздела на официальном сайте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1701" w:type="dxa"/>
          </w:tcPr>
          <w:p w:rsidR="000F41DC" w:rsidRPr="00C335D1" w:rsidRDefault="000F41DC" w:rsidP="00F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коммуникации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сторон,участвующих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специалистов,участвующих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Проекте, размещение методических материалов </w:t>
            </w:r>
          </w:p>
        </w:tc>
        <w:tc>
          <w:tcPr>
            <w:tcW w:w="2693" w:type="dxa"/>
            <w:vMerge w:val="restart"/>
          </w:tcPr>
          <w:p w:rsidR="000F41DC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Д.В.</w:t>
            </w:r>
          </w:p>
        </w:tc>
        <w:tc>
          <w:tcPr>
            <w:tcW w:w="2268" w:type="dxa"/>
            <w:vMerge w:val="restart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страниц,отзывы</w:t>
            </w:r>
            <w:proofErr w:type="spellEnd"/>
          </w:p>
        </w:tc>
      </w:tr>
      <w:tr w:rsidR="000F41DC" w:rsidRPr="00C335D1" w:rsidTr="00FB79C1">
        <w:tc>
          <w:tcPr>
            <w:tcW w:w="567" w:type="dxa"/>
            <w:vMerge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Далее-весь период</w:t>
            </w:r>
          </w:p>
        </w:tc>
        <w:tc>
          <w:tcPr>
            <w:tcW w:w="3119" w:type="dxa"/>
            <w:vMerge/>
          </w:tcPr>
          <w:p w:rsidR="000F41DC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41DC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DC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22" w:rsidRPr="00C335D1" w:rsidTr="00FB79C1">
        <w:tc>
          <w:tcPr>
            <w:tcW w:w="567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территорий внедрения  новой технологии и конкретизация направлений деятельности</w:t>
            </w:r>
          </w:p>
        </w:tc>
        <w:tc>
          <w:tcPr>
            <w:tcW w:w="1701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 востребованности социальной помощи</w:t>
            </w:r>
          </w:p>
        </w:tc>
        <w:tc>
          <w:tcPr>
            <w:tcW w:w="2693" w:type="dxa"/>
          </w:tcPr>
          <w:p w:rsidR="00712422" w:rsidRDefault="00712422" w:rsidP="0071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 социального обслуживания на </w:t>
            </w:r>
            <w:proofErr w:type="spellStart"/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proofErr w:type="gramStart"/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востребованными службами</w:t>
            </w:r>
          </w:p>
        </w:tc>
        <w:tc>
          <w:tcPr>
            <w:tcW w:w="2268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социальной помощи с обозначением территории</w:t>
            </w:r>
          </w:p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22" w:rsidRPr="00C335D1" w:rsidTr="00FB79C1">
        <w:tc>
          <w:tcPr>
            <w:tcW w:w="567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2422" w:rsidRDefault="00712422" w:rsidP="0071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работников Учреждения к внедрению Программы</w:t>
            </w:r>
          </w:p>
        </w:tc>
        <w:tc>
          <w:tcPr>
            <w:tcW w:w="1701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в рамках профессиональной учебы по теме: «Роль специалиста по социальной работе при внедрении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доступной социальной помощи (на этапе внедрения и далее не реже 1 раза в год)</w:t>
            </w:r>
          </w:p>
        </w:tc>
        <w:tc>
          <w:tcPr>
            <w:tcW w:w="2693" w:type="dxa"/>
          </w:tcPr>
          <w:p w:rsidR="00712422" w:rsidRDefault="00712422" w:rsidP="0071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директора,</w:t>
            </w:r>
          </w:p>
          <w:p w:rsidR="00712422" w:rsidRPr="00C335D1" w:rsidRDefault="00712422" w:rsidP="0071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О.Н.</w:t>
            </w:r>
          </w:p>
        </w:tc>
        <w:tc>
          <w:tcPr>
            <w:tcW w:w="2268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ротоколы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проведения,фотоматериалы</w:t>
            </w:r>
            <w:proofErr w:type="spellEnd"/>
          </w:p>
        </w:tc>
      </w:tr>
      <w:tr w:rsidR="00712422" w:rsidRPr="00C335D1" w:rsidTr="00FB79C1">
        <w:tc>
          <w:tcPr>
            <w:tcW w:w="567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712422" w:rsidRDefault="00712422" w:rsidP="0071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локальной документации и методического обеспечения Программы </w:t>
            </w:r>
          </w:p>
        </w:tc>
        <w:tc>
          <w:tcPr>
            <w:tcW w:w="1701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12422" w:rsidRDefault="00712422" w:rsidP="008E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локальной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693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Программы</w:t>
            </w:r>
          </w:p>
        </w:tc>
        <w:tc>
          <w:tcPr>
            <w:tcW w:w="2268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внедрении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712422" w:rsidRPr="00C335D1" w:rsidTr="00FB79C1">
        <w:tc>
          <w:tcPr>
            <w:tcW w:w="567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по обучению добровольцев</w:t>
            </w:r>
          </w:p>
        </w:tc>
        <w:tc>
          <w:tcPr>
            <w:tcW w:w="1701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12422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добровольцами знаний об особенностях целевых групп, освоение эффективных методик взаимодействия с ними, приобретение навыков организации наставничества, навыков по проведению совместных досуговых мероприятий для целевых групп. Количество проведенных семинаров-3,тренингов-3,количество участников- 25 человек</w:t>
            </w:r>
          </w:p>
        </w:tc>
        <w:tc>
          <w:tcPr>
            <w:tcW w:w="2693" w:type="dxa"/>
          </w:tcPr>
          <w:p w:rsidR="00712422" w:rsidRDefault="00712422" w:rsidP="00012C2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12422" w:rsidRDefault="00712422" w:rsidP="00012C2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О.Н.,</w:t>
            </w:r>
          </w:p>
          <w:p w:rsidR="00712422" w:rsidRPr="00C335D1" w:rsidRDefault="00712422" w:rsidP="00012C2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68" w:type="dxa"/>
          </w:tcPr>
          <w:p w:rsidR="00712422" w:rsidRPr="00C335D1" w:rsidRDefault="0071242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участников, программы семинаров, фотоматериалы</w:t>
            </w:r>
          </w:p>
        </w:tc>
      </w:tr>
      <w:tr w:rsidR="00332D11" w:rsidRPr="00C335D1" w:rsidTr="00FB79C1">
        <w:tc>
          <w:tcPr>
            <w:tcW w:w="567" w:type="dxa"/>
          </w:tcPr>
          <w:p w:rsidR="00332D11" w:rsidRPr="00C335D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с соисполнителями Программы</w:t>
            </w:r>
          </w:p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2D11" w:rsidRPr="00C335D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мере необходимости</w:t>
            </w:r>
          </w:p>
        </w:tc>
        <w:tc>
          <w:tcPr>
            <w:tcW w:w="1843" w:type="dxa"/>
          </w:tcPr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2D11" w:rsidRPr="00C335D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мере необходимости</w:t>
            </w:r>
          </w:p>
        </w:tc>
        <w:tc>
          <w:tcPr>
            <w:tcW w:w="3119" w:type="dxa"/>
          </w:tcPr>
          <w:p w:rsidR="00332D11" w:rsidRDefault="00332D11" w:rsidP="0033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выработка конкретных востребованных направлений </w:t>
            </w:r>
            <w:r w:rsidR="003908B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улучшению  качества </w:t>
            </w:r>
            <w:r w:rsidR="0039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693" w:type="dxa"/>
          </w:tcPr>
          <w:p w:rsidR="00332D11" w:rsidRDefault="00332D11" w:rsidP="00012C2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 социального обслуживания на дому,</w:t>
            </w:r>
          </w:p>
          <w:p w:rsidR="00332D11" w:rsidRDefault="00332D11" w:rsidP="00012C2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3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отделов </w:t>
            </w:r>
            <w:proofErr w:type="spellStart"/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332D11" w:rsidRDefault="00332D11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о сотрудничестве между ГБУСО «Новоалександровский КЦСОН»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специалистами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08BC" w:rsidRPr="00C335D1" w:rsidTr="00FB79C1">
        <w:tc>
          <w:tcPr>
            <w:tcW w:w="567" w:type="dxa"/>
          </w:tcPr>
          <w:p w:rsidR="003908BC" w:rsidRPr="00C335D1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3908BC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территории</w:t>
            </w:r>
          </w:p>
        </w:tc>
        <w:tc>
          <w:tcPr>
            <w:tcW w:w="1701" w:type="dxa"/>
          </w:tcPr>
          <w:p w:rsidR="003908BC" w:rsidRPr="00C335D1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908BC" w:rsidRPr="00C335D1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9B2866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конкретных сведений, определяющих ход дальнейших действий</w:t>
            </w:r>
          </w:p>
        </w:tc>
        <w:tc>
          <w:tcPr>
            <w:tcW w:w="2693" w:type="dxa"/>
          </w:tcPr>
          <w:p w:rsidR="003908BC" w:rsidRPr="00C335D1" w:rsidRDefault="003908BC" w:rsidP="009B2866">
            <w:pPr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работники </w:t>
            </w:r>
          </w:p>
        </w:tc>
        <w:tc>
          <w:tcPr>
            <w:tcW w:w="2268" w:type="dxa"/>
          </w:tcPr>
          <w:p w:rsidR="003908BC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Социально-демографический паспорт территории,</w:t>
            </w:r>
          </w:p>
          <w:p w:rsidR="003908BC" w:rsidRDefault="003908B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выявления изменений,</w:t>
            </w:r>
          </w:p>
          <w:p w:rsidR="003908BC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реже 1 раза в полугодие</w:t>
            </w:r>
          </w:p>
        </w:tc>
      </w:tr>
      <w:tr w:rsidR="009B2866" w:rsidRPr="00C335D1" w:rsidTr="00FB79C1">
        <w:tc>
          <w:tcPr>
            <w:tcW w:w="567" w:type="dxa"/>
          </w:tcPr>
          <w:p w:rsidR="009B2866" w:rsidRPr="00C335D1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B2866" w:rsidRPr="00C335D1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различным вопросам социальной поддержки  и социального обслуживания</w:t>
            </w:r>
          </w:p>
        </w:tc>
        <w:tc>
          <w:tcPr>
            <w:tcW w:w="1701" w:type="dxa"/>
          </w:tcPr>
          <w:p w:rsidR="009B2866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2866" w:rsidRPr="00C335D1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 в течение всего периода</w:t>
            </w:r>
          </w:p>
        </w:tc>
        <w:tc>
          <w:tcPr>
            <w:tcW w:w="1843" w:type="dxa"/>
          </w:tcPr>
          <w:p w:rsidR="009B2866" w:rsidRDefault="009B2866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2866" w:rsidRPr="00C335D1" w:rsidRDefault="009B2866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 в течение всего периода</w:t>
            </w:r>
          </w:p>
        </w:tc>
        <w:tc>
          <w:tcPr>
            <w:tcW w:w="3119" w:type="dxa"/>
          </w:tcPr>
          <w:p w:rsidR="009B2866" w:rsidRPr="00C335D1" w:rsidRDefault="009B2866" w:rsidP="009B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работы, снятие социальной напряженности в проблемных вопросах</w:t>
            </w:r>
          </w:p>
        </w:tc>
        <w:tc>
          <w:tcPr>
            <w:tcW w:w="2693" w:type="dxa"/>
          </w:tcPr>
          <w:p w:rsidR="009B2866" w:rsidRPr="00C335D1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 ГБУСО «Новоалександровский КЦСОН» (психологи, специалисты по социальной работе, социальные педагоги)</w:t>
            </w:r>
          </w:p>
        </w:tc>
        <w:tc>
          <w:tcPr>
            <w:tcW w:w="2268" w:type="dxa"/>
          </w:tcPr>
          <w:p w:rsidR="009B2866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консультаций,</w:t>
            </w:r>
          </w:p>
          <w:p w:rsidR="009B2866" w:rsidRPr="00C335D1" w:rsidRDefault="009B286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</w:tc>
      </w:tr>
      <w:tr w:rsidR="00AC385B" w:rsidRPr="00C335D1" w:rsidTr="00FB79C1">
        <w:tc>
          <w:tcPr>
            <w:tcW w:w="567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семей,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 детей-инвалидов</w:t>
            </w:r>
          </w:p>
        </w:tc>
        <w:tc>
          <w:tcPr>
            <w:tcW w:w="1701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социально-психологических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оциально-педагогических,социально-медицинских,социально-бытовых услуг, предусматривающих улучшение качества жизни</w:t>
            </w:r>
          </w:p>
        </w:tc>
        <w:tc>
          <w:tcPr>
            <w:tcW w:w="2693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реабилитации детей и подростков с ограниченными возможностями здоровья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с социальными партнерами</w:t>
            </w:r>
          </w:p>
        </w:tc>
        <w:tc>
          <w:tcPr>
            <w:tcW w:w="2268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паспорт семьи с обозначением видов и объемов предоставляемой помощи</w:t>
            </w:r>
          </w:p>
        </w:tc>
      </w:tr>
      <w:tr w:rsidR="00AC385B" w:rsidRPr="00C335D1" w:rsidTr="00FB79C1">
        <w:tc>
          <w:tcPr>
            <w:tcW w:w="567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социальном сопровождении.</w:t>
            </w:r>
          </w:p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</w:t>
            </w:r>
          </w:p>
        </w:tc>
        <w:tc>
          <w:tcPr>
            <w:tcW w:w="1701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Далее-весь период</w:t>
            </w:r>
          </w:p>
        </w:tc>
        <w:tc>
          <w:tcPr>
            <w:tcW w:w="1843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Далее-весь период</w:t>
            </w:r>
          </w:p>
        </w:tc>
        <w:tc>
          <w:tcPr>
            <w:tcW w:w="3119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комплексной помощи гражданам по преодолению обстоятельств, ухудшающих или способных ухудшить жизнедеятельность. Улучшение качества жизни нуждающихся граждан</w:t>
            </w:r>
          </w:p>
        </w:tc>
        <w:tc>
          <w:tcPr>
            <w:tcW w:w="2693" w:type="dxa"/>
          </w:tcPr>
          <w:p w:rsidR="00AC385B" w:rsidRDefault="00AC385B" w:rsidP="00A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работники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</w:tc>
        <w:tc>
          <w:tcPr>
            <w:tcW w:w="2268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МБУ;</w:t>
            </w:r>
          </w:p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получателей социального сопровождения;</w:t>
            </w:r>
          </w:p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сопровождении</w:t>
            </w:r>
          </w:p>
        </w:tc>
      </w:tr>
      <w:tr w:rsidR="00AC385B" w:rsidRPr="00C335D1" w:rsidTr="00FB79C1">
        <w:tc>
          <w:tcPr>
            <w:tcW w:w="567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срочной социальной помощи</w:t>
            </w:r>
          </w:p>
        </w:tc>
        <w:tc>
          <w:tcPr>
            <w:tcW w:w="1701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в процессе выявления обстоятельств ухудшающих жизнедеятельность граждан</w:t>
            </w:r>
          </w:p>
        </w:tc>
        <w:tc>
          <w:tcPr>
            <w:tcW w:w="1843" w:type="dxa"/>
          </w:tcPr>
          <w:p w:rsidR="00AC385B" w:rsidRDefault="00AC385B" w:rsidP="00A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C385B" w:rsidRPr="00C335D1" w:rsidRDefault="00AC385B" w:rsidP="00A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в процессе выявления обстоятельств ухудшающих жизнедеятельность граждан</w:t>
            </w:r>
          </w:p>
        </w:tc>
        <w:tc>
          <w:tcPr>
            <w:tcW w:w="3119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социально-правовой, консультационной, адресной социальной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2693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Г.В.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срочного социального обслуживания </w:t>
            </w:r>
          </w:p>
        </w:tc>
        <w:tc>
          <w:tcPr>
            <w:tcW w:w="2268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предоставления срочных социальных услуг</w:t>
            </w:r>
          </w:p>
        </w:tc>
      </w:tr>
      <w:tr w:rsidR="00AC385B" w:rsidRPr="00C335D1" w:rsidTr="00FB79C1">
        <w:tc>
          <w:tcPr>
            <w:tcW w:w="567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семей, находящихся в социально опасном положении</w:t>
            </w:r>
          </w:p>
        </w:tc>
        <w:tc>
          <w:tcPr>
            <w:tcW w:w="1701" w:type="dxa"/>
          </w:tcPr>
          <w:p w:rsidR="00AC385B" w:rsidRPr="00C335D1" w:rsidRDefault="007660F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AC385B" w:rsidRPr="00C335D1" w:rsidRDefault="007660F6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</w:tcPr>
          <w:p w:rsidR="00AC385B" w:rsidRPr="00C335D1" w:rsidRDefault="007660F6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8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патронаж </w:t>
            </w:r>
            <w:r w:rsidR="00810982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</w:t>
            </w:r>
            <w:proofErr w:type="spellStart"/>
            <w:r w:rsidR="00AC385B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Start"/>
            <w:r w:rsidR="00AC385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AC385B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 w:rsidR="00AC385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 </w:t>
            </w:r>
            <w:r w:rsidR="00810982">
              <w:rPr>
                <w:rFonts w:ascii="Times New Roman" w:hAnsi="Times New Roman" w:cs="Times New Roman"/>
                <w:sz w:val="24"/>
                <w:szCs w:val="24"/>
              </w:rPr>
              <w:t>,оказание востребованной помощи</w:t>
            </w:r>
          </w:p>
        </w:tc>
        <w:tc>
          <w:tcPr>
            <w:tcW w:w="2693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Савичева А.Ф.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социального приюта для детей и подростков «Солнышко»,</w:t>
            </w:r>
            <w:r w:rsidR="0081098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профилактики </w:t>
            </w:r>
          </w:p>
        </w:tc>
        <w:tc>
          <w:tcPr>
            <w:tcW w:w="2268" w:type="dxa"/>
          </w:tcPr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взаимодействии с органами системы профилактики;</w:t>
            </w:r>
          </w:p>
          <w:p w:rsidR="00AC385B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семьи;</w:t>
            </w:r>
          </w:p>
          <w:p w:rsidR="00AC385B" w:rsidRPr="00C335D1" w:rsidRDefault="00AC385B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выездов на социальный патронаж</w:t>
            </w:r>
          </w:p>
        </w:tc>
      </w:tr>
      <w:tr w:rsidR="00810982" w:rsidRPr="00C335D1" w:rsidTr="00FB79C1">
        <w:tc>
          <w:tcPr>
            <w:tcW w:w="567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810982" w:rsidRPr="00C335D1" w:rsidRDefault="00810982" w:rsidP="005F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мобильной бригады </w:t>
            </w:r>
          </w:p>
        </w:tc>
        <w:tc>
          <w:tcPr>
            <w:tcW w:w="1701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отдельному плану</w:t>
            </w:r>
          </w:p>
        </w:tc>
        <w:tc>
          <w:tcPr>
            <w:tcW w:w="1843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10982" w:rsidRPr="00810982" w:rsidRDefault="00810982" w:rsidP="008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отдельному плану</w:t>
            </w:r>
          </w:p>
        </w:tc>
        <w:tc>
          <w:tcPr>
            <w:tcW w:w="3119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гражданам, попавшим в трудную жизненную ситуацию, неотложных социальных услуг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</w:t>
            </w:r>
          </w:p>
        </w:tc>
        <w:tc>
          <w:tcPr>
            <w:tcW w:w="2693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ОССО Назаренко Г.В.</w:t>
            </w: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срочного социального обслуживания</w:t>
            </w:r>
          </w:p>
        </w:tc>
        <w:tc>
          <w:tcPr>
            <w:tcW w:w="2268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выездов,</w:t>
            </w:r>
          </w:p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исполнения заявок,</w:t>
            </w: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</w:t>
            </w:r>
          </w:p>
        </w:tc>
      </w:tr>
      <w:tr w:rsidR="00810982" w:rsidRPr="00C335D1" w:rsidTr="00FB79C1">
        <w:tc>
          <w:tcPr>
            <w:tcW w:w="567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 «Поезд милосердия», «Весенняя неделя добра», «Победа», «Вырасти урожай сам»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отдельному плану</w:t>
            </w:r>
          </w:p>
        </w:tc>
        <w:tc>
          <w:tcPr>
            <w:tcW w:w="1843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оперативной адресной помощи попавшим в трудную жизненную ситуацию гражданам и семьям с детьми по месту жительства</w:t>
            </w:r>
          </w:p>
        </w:tc>
        <w:tc>
          <w:tcPr>
            <w:tcW w:w="2693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ОССО Назаренко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Г.В.Специалисты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срочного социального обслуживания</w:t>
            </w:r>
          </w:p>
        </w:tc>
        <w:tc>
          <w:tcPr>
            <w:tcW w:w="2268" w:type="dxa"/>
          </w:tcPr>
          <w:p w:rsidR="00810982" w:rsidRDefault="00810982" w:rsidP="0018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выездов,</w:t>
            </w:r>
          </w:p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отзывов,</w:t>
            </w: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810982" w:rsidRPr="00C335D1" w:rsidTr="00FB79C1">
        <w:tc>
          <w:tcPr>
            <w:tcW w:w="567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рамках инновационных технологий «Санаторий на дому», «Социальный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возраста</w:t>
            </w:r>
          </w:p>
        </w:tc>
        <w:tc>
          <w:tcPr>
            <w:tcW w:w="1701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отдельному плану</w:t>
            </w:r>
          </w:p>
        </w:tc>
        <w:tc>
          <w:tcPr>
            <w:tcW w:w="1843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граждан (улучшение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психоэмоциального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духовного состояния)</w:t>
            </w:r>
          </w:p>
        </w:tc>
        <w:tc>
          <w:tcPr>
            <w:tcW w:w="2693" w:type="dxa"/>
          </w:tcPr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ОДП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дому,</w:t>
            </w: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отделения дневного пребывания</w:t>
            </w:r>
          </w:p>
        </w:tc>
        <w:tc>
          <w:tcPr>
            <w:tcW w:w="2268" w:type="dxa"/>
          </w:tcPr>
          <w:p w:rsidR="00810982" w:rsidRDefault="00810982" w:rsidP="002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выездов,</w:t>
            </w:r>
          </w:p>
          <w:p w:rsidR="00810982" w:rsidRDefault="00810982" w:rsidP="002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отзывов,</w:t>
            </w:r>
          </w:p>
          <w:p w:rsidR="00810982" w:rsidRDefault="00810982" w:rsidP="002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810982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82" w:rsidRPr="00C335D1" w:rsidTr="00FB79C1">
        <w:tc>
          <w:tcPr>
            <w:tcW w:w="567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внедренческого этапа</w:t>
            </w:r>
          </w:p>
        </w:tc>
        <w:tc>
          <w:tcPr>
            <w:tcW w:w="1701" w:type="dxa"/>
          </w:tcPr>
          <w:p w:rsidR="00810982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843" w:type="dxa"/>
          </w:tcPr>
          <w:p w:rsidR="00810982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3119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промежуточных результатов внедрения </w:t>
            </w:r>
          </w:p>
        </w:tc>
        <w:tc>
          <w:tcPr>
            <w:tcW w:w="2693" w:type="dxa"/>
          </w:tcPr>
          <w:p w:rsidR="00810982" w:rsidRDefault="00810982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Кириченко О.Н.</w:t>
            </w:r>
          </w:p>
          <w:p w:rsidR="00810982" w:rsidRPr="00C335D1" w:rsidRDefault="00810982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ГБУСО «Новоалександровский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КЦСОН»;</w:t>
            </w:r>
            <w:r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0982" w:rsidRPr="00C335D1" w:rsidRDefault="00810982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и эффективности внедренного проекта. Сводный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</w:t>
            </w:r>
            <w:r w:rsidR="000F41DC">
              <w:rPr>
                <w:rFonts w:ascii="Times New Roman" w:hAnsi="Times New Roman" w:cs="Times New Roman"/>
                <w:sz w:val="24"/>
                <w:szCs w:val="24"/>
              </w:rPr>
              <w:t>из результатов внедрения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1DC" w:rsidRPr="00C335D1" w:rsidTr="00FB79C1">
        <w:tc>
          <w:tcPr>
            <w:tcW w:w="567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результатам и эффективности внедрения Программы и прогноз его дальнейшего применения</w:t>
            </w:r>
          </w:p>
        </w:tc>
        <w:tc>
          <w:tcPr>
            <w:tcW w:w="1701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F41DC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внедрения Проекта;</w:t>
            </w:r>
          </w:p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улучшения качества жизни нуждающихся граждан</w:t>
            </w:r>
          </w:p>
        </w:tc>
        <w:tc>
          <w:tcPr>
            <w:tcW w:w="2693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Кириченко О.Н.</w:t>
            </w:r>
          </w:p>
        </w:tc>
        <w:tc>
          <w:tcPr>
            <w:tcW w:w="2268" w:type="dxa"/>
          </w:tcPr>
          <w:p w:rsidR="000F41DC" w:rsidRPr="00C335D1" w:rsidRDefault="000F41DC" w:rsidP="00C3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внедрения.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дальнейшей работы</w:t>
            </w:r>
            <w:proofErr w:type="gramEnd"/>
          </w:p>
        </w:tc>
      </w:tr>
    </w:tbl>
    <w:p w:rsidR="00C84B25" w:rsidRPr="00C84B25" w:rsidRDefault="00C84B25" w:rsidP="00C84B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4B25" w:rsidRPr="00C84B25" w:rsidSect="004460E7">
      <w:footerReference w:type="default" r:id="rId7"/>
      <w:pgSz w:w="16838" w:h="11906" w:orient="landscape"/>
      <w:pgMar w:top="170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DF" w:rsidRDefault="006E38DF" w:rsidP="00E3718D">
      <w:pPr>
        <w:spacing w:after="0" w:line="240" w:lineRule="auto"/>
      </w:pPr>
      <w:r>
        <w:separator/>
      </w:r>
    </w:p>
  </w:endnote>
  <w:endnote w:type="continuationSeparator" w:id="0">
    <w:p w:rsidR="006E38DF" w:rsidRDefault="006E38DF" w:rsidP="00E3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147"/>
      <w:docPartObj>
        <w:docPartGallery w:val="Page Numbers (Bottom of Page)"/>
        <w:docPartUnique/>
      </w:docPartObj>
    </w:sdtPr>
    <w:sdtEndPr/>
    <w:sdtContent>
      <w:p w:rsidR="00810982" w:rsidRDefault="00BA155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982" w:rsidRDefault="008109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DF" w:rsidRDefault="006E38DF" w:rsidP="00E3718D">
      <w:pPr>
        <w:spacing w:after="0" w:line="240" w:lineRule="auto"/>
      </w:pPr>
      <w:r>
        <w:separator/>
      </w:r>
    </w:p>
  </w:footnote>
  <w:footnote w:type="continuationSeparator" w:id="0">
    <w:p w:rsidR="006E38DF" w:rsidRDefault="006E38DF" w:rsidP="00E3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B25"/>
    <w:rsid w:val="00012C26"/>
    <w:rsid w:val="00066252"/>
    <w:rsid w:val="000E036C"/>
    <w:rsid w:val="000F41DC"/>
    <w:rsid w:val="00154042"/>
    <w:rsid w:val="00181B1C"/>
    <w:rsid w:val="00184016"/>
    <w:rsid w:val="00214D19"/>
    <w:rsid w:val="002650E0"/>
    <w:rsid w:val="002E553B"/>
    <w:rsid w:val="00332D11"/>
    <w:rsid w:val="00340C1D"/>
    <w:rsid w:val="0038373D"/>
    <w:rsid w:val="003908BC"/>
    <w:rsid w:val="00417BAF"/>
    <w:rsid w:val="004460E7"/>
    <w:rsid w:val="00475F99"/>
    <w:rsid w:val="00500DB5"/>
    <w:rsid w:val="00514E3C"/>
    <w:rsid w:val="005F5642"/>
    <w:rsid w:val="00623A8E"/>
    <w:rsid w:val="00645241"/>
    <w:rsid w:val="006733C6"/>
    <w:rsid w:val="006D3DB5"/>
    <w:rsid w:val="006E38DF"/>
    <w:rsid w:val="00712422"/>
    <w:rsid w:val="007660F6"/>
    <w:rsid w:val="007A6236"/>
    <w:rsid w:val="007C237E"/>
    <w:rsid w:val="007D7D1A"/>
    <w:rsid w:val="00810982"/>
    <w:rsid w:val="00830B0C"/>
    <w:rsid w:val="00862032"/>
    <w:rsid w:val="008B6903"/>
    <w:rsid w:val="008E19CC"/>
    <w:rsid w:val="009B2866"/>
    <w:rsid w:val="009C72E3"/>
    <w:rsid w:val="00A3730A"/>
    <w:rsid w:val="00A94800"/>
    <w:rsid w:val="00AB5DEE"/>
    <w:rsid w:val="00AC385B"/>
    <w:rsid w:val="00AE06A7"/>
    <w:rsid w:val="00AE1624"/>
    <w:rsid w:val="00B83B31"/>
    <w:rsid w:val="00BA1556"/>
    <w:rsid w:val="00BC1BB8"/>
    <w:rsid w:val="00C335D1"/>
    <w:rsid w:val="00C46B5A"/>
    <w:rsid w:val="00C84B25"/>
    <w:rsid w:val="00D53EE7"/>
    <w:rsid w:val="00D63482"/>
    <w:rsid w:val="00DA70D7"/>
    <w:rsid w:val="00E00FFD"/>
    <w:rsid w:val="00E3718D"/>
    <w:rsid w:val="00E42F09"/>
    <w:rsid w:val="00F2498B"/>
    <w:rsid w:val="00FB4AB3"/>
    <w:rsid w:val="00FB79C1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18D"/>
  </w:style>
  <w:style w:type="paragraph" w:styleId="a6">
    <w:name w:val="footer"/>
    <w:basedOn w:val="a"/>
    <w:link w:val="a7"/>
    <w:uiPriority w:val="99"/>
    <w:unhideWhenUsed/>
    <w:rsid w:val="00E3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18D"/>
  </w:style>
  <w:style w:type="paragraph" w:styleId="a8">
    <w:name w:val="Balloon Text"/>
    <w:basedOn w:val="a"/>
    <w:link w:val="a9"/>
    <w:uiPriority w:val="99"/>
    <w:semiHidden/>
    <w:unhideWhenUsed/>
    <w:rsid w:val="00D6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17</cp:revision>
  <cp:lastPrinted>2018-08-15T13:56:00Z</cp:lastPrinted>
  <dcterms:created xsi:type="dcterms:W3CDTF">2018-01-16T12:38:00Z</dcterms:created>
  <dcterms:modified xsi:type="dcterms:W3CDTF">2018-08-15T15:23:00Z</dcterms:modified>
</cp:coreProperties>
</file>